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09" w:rsidRDefault="008C6D09" w:rsidP="001244E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Special Meeting of the Board of River Port Pilot Commissioners and Examiners (Calcasieu) held at </w:t>
      </w:r>
      <w:r w:rsidR="00F45893">
        <w:rPr>
          <w:rFonts w:ascii="Arial" w:hAnsi="Arial" w:cs="Arial"/>
        </w:rPr>
        <w:t>10</w:t>
      </w:r>
      <w:r w:rsidR="00FE2127">
        <w:rPr>
          <w:rFonts w:ascii="Arial" w:hAnsi="Arial" w:cs="Arial"/>
        </w:rPr>
        <w:t xml:space="preserve">:00 </w:t>
      </w:r>
      <w:r w:rsidR="00B841FC">
        <w:rPr>
          <w:rFonts w:ascii="Arial" w:hAnsi="Arial" w:cs="Arial"/>
        </w:rPr>
        <w:t>A</w:t>
      </w:r>
      <w:r w:rsidR="00B32EBC">
        <w:rPr>
          <w:rFonts w:ascii="Arial" w:hAnsi="Arial" w:cs="Arial"/>
        </w:rPr>
        <w:t xml:space="preserve">.M., </w:t>
      </w:r>
      <w:r w:rsidR="00F45893">
        <w:rPr>
          <w:rFonts w:ascii="Arial" w:hAnsi="Arial" w:cs="Arial"/>
        </w:rPr>
        <w:t>January 7, 2020</w:t>
      </w:r>
      <w:r>
        <w:rPr>
          <w:rFonts w:ascii="Arial" w:hAnsi="Arial" w:cs="Arial"/>
        </w:rPr>
        <w:t xml:space="preserve"> in the Board Room of the Port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51578A" w:rsidRDefault="008C6D09" w:rsidP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4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aptain </w:t>
      </w:r>
      <w:r w:rsidR="003D1233">
        <w:rPr>
          <w:rFonts w:ascii="Arial" w:hAnsi="Arial" w:cs="Arial"/>
        </w:rPr>
        <w:t>Jack Lemon</w:t>
      </w:r>
      <w:r>
        <w:rPr>
          <w:rFonts w:ascii="Arial" w:hAnsi="Arial" w:cs="Arial"/>
        </w:rPr>
        <w:t>, Chairman</w:t>
      </w:r>
      <w:r>
        <w:rPr>
          <w:rFonts w:ascii="Arial" w:hAnsi="Arial" w:cs="Arial"/>
        </w:rPr>
        <w:tab/>
      </w:r>
    </w:p>
    <w:p w:rsidR="006C59E2" w:rsidRDefault="00913871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2A8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A7317">
        <w:rPr>
          <w:rFonts w:ascii="Arial" w:hAnsi="Arial" w:cs="Arial"/>
        </w:rPr>
        <w:t>Dwayne Chatoney</w:t>
      </w:r>
      <w:r w:rsidR="006C59E2">
        <w:rPr>
          <w:rFonts w:ascii="Arial" w:hAnsi="Arial" w:cs="Arial"/>
        </w:rPr>
        <w:t>, Vice Chairman</w:t>
      </w:r>
    </w:p>
    <w:p w:rsidR="00F45893" w:rsidRDefault="00F45893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Mr. David Darbone, Secretary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A50AC3" w:rsidRDefault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5893">
        <w:rPr>
          <w:rFonts w:ascii="Arial" w:hAnsi="Arial" w:cs="Arial"/>
        </w:rPr>
        <w:t>None</w:t>
      </w:r>
      <w:r w:rsidR="00B841FC">
        <w:rPr>
          <w:rFonts w:ascii="Arial" w:hAnsi="Arial" w:cs="Arial"/>
        </w:rPr>
        <w:t xml:space="preserve"> </w:t>
      </w:r>
      <w:r w:rsidR="00B841FC">
        <w:rPr>
          <w:rFonts w:ascii="Arial" w:hAnsi="Arial" w:cs="Arial"/>
        </w:rPr>
        <w:tab/>
      </w:r>
      <w:r w:rsidR="008A7317"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B8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090F">
        <w:rPr>
          <w:rFonts w:ascii="Arial" w:hAnsi="Arial" w:cs="Arial"/>
        </w:rPr>
        <w:t>Captain Brett Palmer, Lake Charles Pilots Association</w:t>
      </w:r>
      <w:r w:rsidR="00AA6DD3"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3D1233">
        <w:rPr>
          <w:rFonts w:ascii="Arial" w:hAnsi="Arial" w:cs="Arial"/>
        </w:rPr>
        <w:t xml:space="preserve">Lemon </w:t>
      </w:r>
      <w:r>
        <w:rPr>
          <w:rFonts w:ascii="Arial" w:hAnsi="Arial" w:cs="Arial"/>
        </w:rPr>
        <w:t xml:space="preserve">called the meeting to order at </w:t>
      </w:r>
      <w:r w:rsidR="00F45893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F45893">
        <w:rPr>
          <w:rFonts w:ascii="Arial" w:hAnsi="Arial" w:cs="Arial"/>
        </w:rPr>
        <w:t>00</w:t>
      </w:r>
      <w:r w:rsidR="00E64A6D">
        <w:rPr>
          <w:rFonts w:ascii="Arial" w:hAnsi="Arial" w:cs="Arial"/>
        </w:rPr>
        <w:t xml:space="preserve"> </w:t>
      </w:r>
      <w:r w:rsidR="00B841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F45893" w:rsidRDefault="00F45893" w:rsidP="0085280D">
      <w:pPr>
        <w:ind w:left="720" w:right="720"/>
        <w:jc w:val="both"/>
        <w:rPr>
          <w:rFonts w:ascii="Arial" w:hAnsi="Arial" w:cs="Arial"/>
        </w:rPr>
      </w:pPr>
    </w:p>
    <w:p w:rsidR="00F45893" w:rsidRDefault="00F45893" w:rsidP="00F45893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F45893" w:rsidRDefault="00F45893" w:rsidP="00F45893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      Election of Officers.</w:t>
      </w:r>
    </w:p>
    <w:p w:rsidR="00F45893" w:rsidRDefault="00F45893" w:rsidP="00F4589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F45893" w:rsidRDefault="00F45893" w:rsidP="00F45893">
      <w:pPr>
        <w:pStyle w:val="BodyText"/>
        <w:rPr>
          <w:rFonts w:ascii="Arial" w:hAnsi="Arial" w:cs="Arial"/>
        </w:rPr>
      </w:pPr>
    </w:p>
    <w:p w:rsidR="00F45893" w:rsidRDefault="00F45893" w:rsidP="00F45893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Lemon offered a motion for officers to be as follows:</w:t>
      </w:r>
    </w:p>
    <w:p w:rsidR="00F45893" w:rsidRDefault="00F45893" w:rsidP="00F45893">
      <w:pPr>
        <w:ind w:right="72"/>
        <w:jc w:val="both"/>
        <w:rPr>
          <w:rFonts w:ascii="Arial" w:hAnsi="Arial" w:cs="Arial"/>
        </w:rPr>
      </w:pPr>
    </w:p>
    <w:p w:rsidR="00F45893" w:rsidRDefault="00F45893" w:rsidP="00F45893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Captain Lemon</w:t>
      </w:r>
    </w:p>
    <w:p w:rsidR="00F45893" w:rsidRDefault="00F45893" w:rsidP="00F45893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Vice Chairman</w:t>
      </w:r>
      <w:r>
        <w:rPr>
          <w:rFonts w:ascii="Arial" w:hAnsi="Arial" w:cs="Arial"/>
        </w:rPr>
        <w:tab/>
        <w:t>Dwayne Chatoney</w:t>
      </w:r>
    </w:p>
    <w:p w:rsidR="00F45893" w:rsidRDefault="00F45893" w:rsidP="00F45893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Darbone</w:t>
      </w:r>
    </w:p>
    <w:p w:rsidR="00F45893" w:rsidRDefault="00F45893" w:rsidP="00F45893">
      <w:pPr>
        <w:ind w:right="72"/>
        <w:jc w:val="both"/>
        <w:rPr>
          <w:rFonts w:ascii="Arial" w:hAnsi="Arial" w:cs="Arial"/>
        </w:rPr>
      </w:pPr>
    </w:p>
    <w:p w:rsidR="00F45893" w:rsidRDefault="00F45893" w:rsidP="00F45893">
      <w:pPr>
        <w:ind w:right="72"/>
        <w:jc w:val="both"/>
        <w:rPr>
          <w:rFonts w:ascii="Arial" w:hAnsi="Arial" w:cs="Arial"/>
        </w:rPr>
      </w:pPr>
    </w:p>
    <w:p w:rsidR="00F45893" w:rsidRDefault="00F45893" w:rsidP="00F45893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Darbone seconded the motion and it carried unanimously. </w:t>
      </w:r>
    </w:p>
    <w:p w:rsidR="00F45893" w:rsidRDefault="00F45893" w:rsidP="0085280D">
      <w:pPr>
        <w:ind w:left="720" w:right="720"/>
        <w:jc w:val="both"/>
        <w:rPr>
          <w:rFonts w:ascii="Arial" w:hAnsi="Arial" w:cs="Arial"/>
        </w:rPr>
      </w:pPr>
    </w:p>
    <w:p w:rsidR="0051578A" w:rsidRDefault="0051578A" w:rsidP="0051578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1578A" w:rsidRDefault="000113C6" w:rsidP="0051578A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578A">
        <w:rPr>
          <w:rFonts w:ascii="Arial" w:hAnsi="Arial" w:cs="Arial"/>
        </w:rPr>
        <w:t xml:space="preserve">.       Approval of the </w:t>
      </w:r>
      <w:r w:rsidR="00F45893">
        <w:rPr>
          <w:rFonts w:ascii="Arial" w:hAnsi="Arial" w:cs="Arial"/>
        </w:rPr>
        <w:t>June 5,</w:t>
      </w:r>
      <w:r w:rsidR="003A090F">
        <w:rPr>
          <w:rFonts w:ascii="Arial" w:hAnsi="Arial" w:cs="Arial"/>
        </w:rPr>
        <w:t xml:space="preserve"> 2019</w:t>
      </w:r>
      <w:r w:rsidR="0051578A">
        <w:rPr>
          <w:rFonts w:ascii="Arial" w:hAnsi="Arial" w:cs="Arial"/>
        </w:rPr>
        <w:t xml:space="preserve"> meeting minutes.</w:t>
      </w:r>
    </w:p>
    <w:p w:rsidR="0051578A" w:rsidRDefault="0051578A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1578A" w:rsidRDefault="0051578A" w:rsidP="0051578A">
      <w:pPr>
        <w:pStyle w:val="BodyText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A090F">
        <w:rPr>
          <w:rFonts w:ascii="Arial" w:hAnsi="Arial" w:cs="Arial"/>
        </w:rPr>
        <w:t>Chatoney</w:t>
      </w:r>
      <w:r>
        <w:rPr>
          <w:rFonts w:ascii="Arial" w:hAnsi="Arial" w:cs="Arial"/>
        </w:rPr>
        <w:t xml:space="preserve"> offered a motion to approve the </w:t>
      </w:r>
      <w:r w:rsidR="00B841FC">
        <w:rPr>
          <w:rFonts w:ascii="Arial" w:hAnsi="Arial" w:cs="Arial"/>
        </w:rPr>
        <w:t>May 2</w:t>
      </w:r>
      <w:r w:rsidR="003A090F">
        <w:rPr>
          <w:rFonts w:ascii="Arial" w:hAnsi="Arial" w:cs="Arial"/>
        </w:rPr>
        <w:t>, 2019</w:t>
      </w:r>
      <w:r w:rsidR="00B841FC">
        <w:rPr>
          <w:rFonts w:ascii="Arial" w:hAnsi="Arial" w:cs="Arial"/>
        </w:rPr>
        <w:t xml:space="preserve"> meeting minutes.  Captain Lemon</w:t>
      </w:r>
      <w:r>
        <w:rPr>
          <w:rFonts w:ascii="Arial" w:hAnsi="Arial" w:cs="Arial"/>
        </w:rPr>
        <w:t xml:space="preserve"> seconded the motion and it carried unanimously. </w:t>
      </w:r>
    </w:p>
    <w:p w:rsidR="00F45893" w:rsidRDefault="00F45893" w:rsidP="0051578A">
      <w:pPr>
        <w:ind w:right="72"/>
        <w:jc w:val="both"/>
        <w:rPr>
          <w:rFonts w:ascii="Arial" w:hAnsi="Arial" w:cs="Arial"/>
        </w:rPr>
      </w:pPr>
    </w:p>
    <w:p w:rsidR="00F45893" w:rsidRDefault="00BB3081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Lemon stated he would like to recap a couple of incidents that happened since the last meeting.</w:t>
      </w:r>
    </w:p>
    <w:p w:rsidR="0022082F" w:rsidRDefault="0022082F" w:rsidP="0051578A">
      <w:pPr>
        <w:ind w:right="72"/>
        <w:jc w:val="both"/>
        <w:rPr>
          <w:rFonts w:ascii="Arial" w:hAnsi="Arial" w:cs="Arial"/>
        </w:rPr>
      </w:pPr>
    </w:p>
    <w:p w:rsidR="0022082F" w:rsidRDefault="0022082F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first incident happened at the Alcoa </w:t>
      </w:r>
      <w:r w:rsidR="00F7184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ock in November 2019.  It was his incident.   They were at the Alcoa dock at the Industrial Canal and the engine was not running.  The </w:t>
      </w:r>
      <w:r w:rsidR="00F7184F">
        <w:rPr>
          <w:rFonts w:ascii="Arial" w:hAnsi="Arial" w:cs="Arial"/>
        </w:rPr>
        <w:t xml:space="preserve">ship’s </w:t>
      </w:r>
      <w:r>
        <w:rPr>
          <w:rFonts w:ascii="Arial" w:hAnsi="Arial" w:cs="Arial"/>
        </w:rPr>
        <w:t>Captain called the engine room to start the engine the propeller had pitch on it causing the ship to start mov</w:t>
      </w:r>
      <w:bookmarkStart w:id="0" w:name="_GoBack"/>
      <w:bookmarkEnd w:id="0"/>
      <w:r>
        <w:rPr>
          <w:rFonts w:ascii="Arial" w:hAnsi="Arial" w:cs="Arial"/>
        </w:rPr>
        <w:t xml:space="preserve">ing.  Captain Lemon said they were just putting their equipment up and the ship started moving and tore almost all of the lines off the dock.  </w:t>
      </w:r>
    </w:p>
    <w:p w:rsidR="0022082F" w:rsidRDefault="0022082F" w:rsidP="0051578A">
      <w:pPr>
        <w:ind w:right="72"/>
        <w:jc w:val="both"/>
        <w:rPr>
          <w:rFonts w:ascii="Arial" w:hAnsi="Arial" w:cs="Arial"/>
        </w:rPr>
      </w:pPr>
    </w:p>
    <w:p w:rsidR="0022082F" w:rsidRDefault="0022082F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second incident was a loss of propulsion, which is common.  It was a loaded crude tanker inbound to CITGO Clifton Ridge.  They had a crack in the cylinder liner and had to shut the engine down.  They anchored it in the channel until it was repaired.  </w:t>
      </w:r>
    </w:p>
    <w:p w:rsidR="0022082F" w:rsidRDefault="0022082F" w:rsidP="0051578A">
      <w:pPr>
        <w:ind w:right="72"/>
        <w:jc w:val="both"/>
        <w:rPr>
          <w:rFonts w:ascii="Arial" w:hAnsi="Arial" w:cs="Arial"/>
        </w:rPr>
      </w:pPr>
    </w:p>
    <w:p w:rsidR="003A090F" w:rsidRDefault="003A090F" w:rsidP="003A090F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3A090F" w:rsidRDefault="00F45893" w:rsidP="003A090F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      Approval for the Lake Charles Pilots to submit an application for pilot apprentice, Colby Badeaux, for a Pilot Commission</w:t>
      </w:r>
      <w:r w:rsidR="003A090F">
        <w:rPr>
          <w:rFonts w:ascii="Arial" w:hAnsi="Arial" w:cs="Arial"/>
        </w:rPr>
        <w:t>.</w:t>
      </w:r>
    </w:p>
    <w:p w:rsidR="003A090F" w:rsidRDefault="003A090F" w:rsidP="003A09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3A090F" w:rsidRDefault="003A090F" w:rsidP="003A090F">
      <w:pPr>
        <w:pStyle w:val="BodyText"/>
        <w:rPr>
          <w:rFonts w:ascii="Arial" w:hAnsi="Arial" w:cs="Arial"/>
        </w:rPr>
      </w:pPr>
    </w:p>
    <w:p w:rsidR="0022082F" w:rsidRDefault="0022082F" w:rsidP="003A090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Palmer gave a PowerPoint presentation on where the ship channel is going in the next few years.  The report is on file in the Executive office.</w:t>
      </w:r>
    </w:p>
    <w:p w:rsidR="0022082F" w:rsidRDefault="0022082F" w:rsidP="003A090F">
      <w:pPr>
        <w:ind w:right="72"/>
        <w:jc w:val="both"/>
        <w:rPr>
          <w:rFonts w:ascii="Arial" w:hAnsi="Arial" w:cs="Arial"/>
        </w:rPr>
      </w:pPr>
    </w:p>
    <w:p w:rsidR="003A090F" w:rsidRDefault="003A090F" w:rsidP="003A090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Palmer </w:t>
      </w:r>
      <w:r w:rsidR="00F45893">
        <w:rPr>
          <w:rFonts w:ascii="Arial" w:hAnsi="Arial" w:cs="Arial"/>
        </w:rPr>
        <w:t xml:space="preserve">stated </w:t>
      </w:r>
      <w:r>
        <w:rPr>
          <w:rFonts w:ascii="Arial" w:hAnsi="Arial" w:cs="Arial"/>
        </w:rPr>
        <w:t>pilot apprentic</w:t>
      </w:r>
      <w:r w:rsidR="00F45893">
        <w:rPr>
          <w:rFonts w:ascii="Arial" w:hAnsi="Arial" w:cs="Arial"/>
        </w:rPr>
        <w:t>e, Colby Badeaux, has finis</w:t>
      </w:r>
      <w:r w:rsidR="00570D70">
        <w:rPr>
          <w:rFonts w:ascii="Arial" w:hAnsi="Arial" w:cs="Arial"/>
        </w:rPr>
        <w:t>hed his training is ready to send his application for his Pilot Commission.</w:t>
      </w:r>
    </w:p>
    <w:p w:rsidR="00570D70" w:rsidRDefault="00570D70" w:rsidP="003A090F">
      <w:pPr>
        <w:ind w:right="72"/>
        <w:jc w:val="both"/>
        <w:rPr>
          <w:rFonts w:ascii="Arial" w:hAnsi="Arial" w:cs="Arial"/>
        </w:rPr>
      </w:pPr>
    </w:p>
    <w:p w:rsidR="003A090F" w:rsidRDefault="00570D70" w:rsidP="003A090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Lemon</w:t>
      </w:r>
      <w:r w:rsidR="003A090F">
        <w:rPr>
          <w:rFonts w:ascii="Arial" w:hAnsi="Arial" w:cs="Arial"/>
        </w:rPr>
        <w:t xml:space="preserve"> offered a motion to approve </w:t>
      </w:r>
      <w:r w:rsidR="00B841FC">
        <w:rPr>
          <w:rFonts w:ascii="Arial" w:hAnsi="Arial" w:cs="Arial"/>
        </w:rPr>
        <w:t xml:space="preserve">Captain </w:t>
      </w:r>
      <w:r>
        <w:rPr>
          <w:rFonts w:ascii="Arial" w:hAnsi="Arial" w:cs="Arial"/>
        </w:rPr>
        <w:t>Colby Badeaux</w:t>
      </w:r>
      <w:r w:rsidR="00B841FC">
        <w:rPr>
          <w:rFonts w:ascii="Arial" w:hAnsi="Arial" w:cs="Arial"/>
        </w:rPr>
        <w:t xml:space="preserve"> for Commission.  </w:t>
      </w:r>
      <w:r>
        <w:rPr>
          <w:rFonts w:ascii="Arial" w:hAnsi="Arial" w:cs="Arial"/>
        </w:rPr>
        <w:t>Mr. Chatoney</w:t>
      </w:r>
      <w:r w:rsidR="003A090F">
        <w:rPr>
          <w:rFonts w:ascii="Arial" w:hAnsi="Arial" w:cs="Arial"/>
        </w:rPr>
        <w:t xml:space="preserve"> seconded the motion and it carried unanimously. </w:t>
      </w:r>
    </w:p>
    <w:p w:rsidR="003A090F" w:rsidRDefault="003A090F" w:rsidP="003A090F">
      <w:pPr>
        <w:ind w:right="72"/>
        <w:jc w:val="both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0113C6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A40FBC">
        <w:rPr>
          <w:rFonts w:ascii="Arial" w:hAnsi="Arial" w:cs="Arial"/>
        </w:rPr>
        <w:t>Captain Lemon,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</w:t>
      </w:r>
      <w:r w:rsidR="003A090F">
        <w:rPr>
          <w:rFonts w:ascii="Arial" w:hAnsi="Arial" w:cs="Arial"/>
        </w:rPr>
        <w:t>Chatoney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570D70">
        <w:rPr>
          <w:rFonts w:ascii="Arial" w:hAnsi="Arial" w:cs="Arial"/>
        </w:rPr>
        <w:t>10</w:t>
      </w:r>
      <w:r w:rsidR="00295B9C">
        <w:rPr>
          <w:rFonts w:ascii="Arial" w:hAnsi="Arial" w:cs="Arial"/>
        </w:rPr>
        <w:t>:</w:t>
      </w:r>
      <w:r w:rsidR="0051578A">
        <w:rPr>
          <w:rFonts w:ascii="Arial" w:hAnsi="Arial" w:cs="Arial"/>
        </w:rPr>
        <w:t>1</w:t>
      </w:r>
      <w:r w:rsidR="00570D70">
        <w:rPr>
          <w:rFonts w:ascii="Arial" w:hAnsi="Arial" w:cs="Arial"/>
        </w:rPr>
        <w:t>8</w:t>
      </w:r>
      <w:r w:rsidR="0051578A">
        <w:rPr>
          <w:rFonts w:ascii="Arial" w:hAnsi="Arial" w:cs="Arial"/>
        </w:rPr>
        <w:t xml:space="preserve"> </w:t>
      </w:r>
      <w:r w:rsidR="00B841FC">
        <w:rPr>
          <w:rFonts w:ascii="Arial" w:hAnsi="Arial" w:cs="Arial"/>
        </w:rPr>
        <w:t>a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sectPr w:rsidR="00607E35" w:rsidSect="00F45893">
      <w:headerReference w:type="default" r:id="rId8"/>
      <w:pgSz w:w="12240" w:h="15840" w:code="1"/>
      <w:pgMar w:top="720" w:right="720" w:bottom="1440" w:left="1728" w:header="720" w:footer="720" w:gutter="0"/>
      <w:pgNumType w:start="2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7184F">
      <w:rPr>
        <w:rStyle w:val="PageNumber"/>
        <w:rFonts w:ascii="Arial" w:hAnsi="Arial" w:cs="Arial"/>
        <w:noProof/>
      </w:rPr>
      <w:t>238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F45893">
      <w:rPr>
        <w:rFonts w:ascii="Arial" w:hAnsi="Arial" w:cs="Arial"/>
        <w:b/>
      </w:rPr>
      <w:t>January 7, 2020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B"/>
    <w:rsid w:val="000113C6"/>
    <w:rsid w:val="0002289C"/>
    <w:rsid w:val="00034335"/>
    <w:rsid w:val="000362E6"/>
    <w:rsid w:val="00037102"/>
    <w:rsid w:val="0005378A"/>
    <w:rsid w:val="0009077E"/>
    <w:rsid w:val="000A7341"/>
    <w:rsid w:val="000B2B54"/>
    <w:rsid w:val="000B43C6"/>
    <w:rsid w:val="000B505B"/>
    <w:rsid w:val="000C5740"/>
    <w:rsid w:val="000D5A41"/>
    <w:rsid w:val="000D7D05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6D6B"/>
    <w:rsid w:val="0022082F"/>
    <w:rsid w:val="00227517"/>
    <w:rsid w:val="00233278"/>
    <w:rsid w:val="00234EE6"/>
    <w:rsid w:val="0023526A"/>
    <w:rsid w:val="002472A0"/>
    <w:rsid w:val="0025622C"/>
    <w:rsid w:val="00265B92"/>
    <w:rsid w:val="0027532D"/>
    <w:rsid w:val="002901FD"/>
    <w:rsid w:val="00295B9C"/>
    <w:rsid w:val="002A4B63"/>
    <w:rsid w:val="002A5815"/>
    <w:rsid w:val="002B1242"/>
    <w:rsid w:val="002B3B2F"/>
    <w:rsid w:val="002D122E"/>
    <w:rsid w:val="002D1504"/>
    <w:rsid w:val="002D1645"/>
    <w:rsid w:val="002D3AA1"/>
    <w:rsid w:val="002F36ED"/>
    <w:rsid w:val="00302726"/>
    <w:rsid w:val="00302A19"/>
    <w:rsid w:val="00305EFE"/>
    <w:rsid w:val="00320500"/>
    <w:rsid w:val="00323798"/>
    <w:rsid w:val="003264A9"/>
    <w:rsid w:val="00326B14"/>
    <w:rsid w:val="003279A8"/>
    <w:rsid w:val="00330426"/>
    <w:rsid w:val="00332367"/>
    <w:rsid w:val="00340E96"/>
    <w:rsid w:val="003434D9"/>
    <w:rsid w:val="003448E9"/>
    <w:rsid w:val="00353065"/>
    <w:rsid w:val="00363DD6"/>
    <w:rsid w:val="00372384"/>
    <w:rsid w:val="00373756"/>
    <w:rsid w:val="00384CFA"/>
    <w:rsid w:val="00391D82"/>
    <w:rsid w:val="00397372"/>
    <w:rsid w:val="00397611"/>
    <w:rsid w:val="00397708"/>
    <w:rsid w:val="00397837"/>
    <w:rsid w:val="003A090F"/>
    <w:rsid w:val="003A2A47"/>
    <w:rsid w:val="003A2C5E"/>
    <w:rsid w:val="003C04B9"/>
    <w:rsid w:val="003D1233"/>
    <w:rsid w:val="003D205E"/>
    <w:rsid w:val="003F2512"/>
    <w:rsid w:val="003F5DAB"/>
    <w:rsid w:val="00425707"/>
    <w:rsid w:val="004319D4"/>
    <w:rsid w:val="00434209"/>
    <w:rsid w:val="00452B14"/>
    <w:rsid w:val="00454ED3"/>
    <w:rsid w:val="00455B41"/>
    <w:rsid w:val="004633AA"/>
    <w:rsid w:val="00471213"/>
    <w:rsid w:val="0048393A"/>
    <w:rsid w:val="00492DDD"/>
    <w:rsid w:val="004B033B"/>
    <w:rsid w:val="004C7375"/>
    <w:rsid w:val="004D2DAE"/>
    <w:rsid w:val="004E31D5"/>
    <w:rsid w:val="004E5FB6"/>
    <w:rsid w:val="004F35F8"/>
    <w:rsid w:val="004F70D0"/>
    <w:rsid w:val="004F7652"/>
    <w:rsid w:val="005005B5"/>
    <w:rsid w:val="0051578A"/>
    <w:rsid w:val="00525480"/>
    <w:rsid w:val="00525D83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70D70"/>
    <w:rsid w:val="00573BA8"/>
    <w:rsid w:val="005815CB"/>
    <w:rsid w:val="0058400F"/>
    <w:rsid w:val="005918F2"/>
    <w:rsid w:val="005925B1"/>
    <w:rsid w:val="00593D39"/>
    <w:rsid w:val="00593EEF"/>
    <w:rsid w:val="005967F8"/>
    <w:rsid w:val="005A03FE"/>
    <w:rsid w:val="005A756E"/>
    <w:rsid w:val="005B2857"/>
    <w:rsid w:val="005C4350"/>
    <w:rsid w:val="005C44B3"/>
    <w:rsid w:val="005D1240"/>
    <w:rsid w:val="005D6118"/>
    <w:rsid w:val="005E4126"/>
    <w:rsid w:val="005F4493"/>
    <w:rsid w:val="00607E35"/>
    <w:rsid w:val="00612831"/>
    <w:rsid w:val="0061573E"/>
    <w:rsid w:val="00621326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90CA7"/>
    <w:rsid w:val="006912F5"/>
    <w:rsid w:val="00691800"/>
    <w:rsid w:val="006950AD"/>
    <w:rsid w:val="0069549E"/>
    <w:rsid w:val="006A2FEE"/>
    <w:rsid w:val="006A34CD"/>
    <w:rsid w:val="006A3630"/>
    <w:rsid w:val="006A7F05"/>
    <w:rsid w:val="006C09FE"/>
    <w:rsid w:val="006C36F2"/>
    <w:rsid w:val="006C59E2"/>
    <w:rsid w:val="006C61D8"/>
    <w:rsid w:val="006D19C9"/>
    <w:rsid w:val="006D408B"/>
    <w:rsid w:val="006D6537"/>
    <w:rsid w:val="007014B5"/>
    <w:rsid w:val="00702028"/>
    <w:rsid w:val="00707519"/>
    <w:rsid w:val="00707A31"/>
    <w:rsid w:val="00717686"/>
    <w:rsid w:val="007206A4"/>
    <w:rsid w:val="0072239D"/>
    <w:rsid w:val="00725771"/>
    <w:rsid w:val="0074320D"/>
    <w:rsid w:val="00757725"/>
    <w:rsid w:val="0076639A"/>
    <w:rsid w:val="0077353C"/>
    <w:rsid w:val="00774159"/>
    <w:rsid w:val="007836DA"/>
    <w:rsid w:val="007877A7"/>
    <w:rsid w:val="007A195B"/>
    <w:rsid w:val="007A2074"/>
    <w:rsid w:val="007B2687"/>
    <w:rsid w:val="007B7CD0"/>
    <w:rsid w:val="007C1080"/>
    <w:rsid w:val="007E31A8"/>
    <w:rsid w:val="007E3445"/>
    <w:rsid w:val="007E60B5"/>
    <w:rsid w:val="008047A2"/>
    <w:rsid w:val="00804EBF"/>
    <w:rsid w:val="008131CF"/>
    <w:rsid w:val="00817E9E"/>
    <w:rsid w:val="00832A8D"/>
    <w:rsid w:val="008339C3"/>
    <w:rsid w:val="0085280D"/>
    <w:rsid w:val="00853562"/>
    <w:rsid w:val="00863F68"/>
    <w:rsid w:val="00875329"/>
    <w:rsid w:val="008766A5"/>
    <w:rsid w:val="008A70E1"/>
    <w:rsid w:val="008A7317"/>
    <w:rsid w:val="008A7456"/>
    <w:rsid w:val="008B3245"/>
    <w:rsid w:val="008B5894"/>
    <w:rsid w:val="008C096A"/>
    <w:rsid w:val="008C18BA"/>
    <w:rsid w:val="008C6D09"/>
    <w:rsid w:val="008E5ED7"/>
    <w:rsid w:val="008F4298"/>
    <w:rsid w:val="008F580B"/>
    <w:rsid w:val="00907EA4"/>
    <w:rsid w:val="00913871"/>
    <w:rsid w:val="00923E47"/>
    <w:rsid w:val="0093137D"/>
    <w:rsid w:val="009335C5"/>
    <w:rsid w:val="00947B4C"/>
    <w:rsid w:val="00952F09"/>
    <w:rsid w:val="00973445"/>
    <w:rsid w:val="00995AF2"/>
    <w:rsid w:val="009A2765"/>
    <w:rsid w:val="009B4B6E"/>
    <w:rsid w:val="009B664C"/>
    <w:rsid w:val="009C3E54"/>
    <w:rsid w:val="009D24AB"/>
    <w:rsid w:val="009D4521"/>
    <w:rsid w:val="009D6EA6"/>
    <w:rsid w:val="009E262A"/>
    <w:rsid w:val="009F2C95"/>
    <w:rsid w:val="00A11987"/>
    <w:rsid w:val="00A24F74"/>
    <w:rsid w:val="00A26F06"/>
    <w:rsid w:val="00A3431D"/>
    <w:rsid w:val="00A35704"/>
    <w:rsid w:val="00A4061B"/>
    <w:rsid w:val="00A40FBC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3DEF"/>
    <w:rsid w:val="00A77711"/>
    <w:rsid w:val="00A87E19"/>
    <w:rsid w:val="00A9374A"/>
    <w:rsid w:val="00AA1E9E"/>
    <w:rsid w:val="00AA6DD3"/>
    <w:rsid w:val="00AC5FBA"/>
    <w:rsid w:val="00AD0C36"/>
    <w:rsid w:val="00AD35E9"/>
    <w:rsid w:val="00AE625D"/>
    <w:rsid w:val="00AF6F20"/>
    <w:rsid w:val="00B10AD4"/>
    <w:rsid w:val="00B16C5D"/>
    <w:rsid w:val="00B20517"/>
    <w:rsid w:val="00B25A4F"/>
    <w:rsid w:val="00B32EBC"/>
    <w:rsid w:val="00B35846"/>
    <w:rsid w:val="00B52962"/>
    <w:rsid w:val="00B576D3"/>
    <w:rsid w:val="00B636F5"/>
    <w:rsid w:val="00B71A32"/>
    <w:rsid w:val="00B72A8D"/>
    <w:rsid w:val="00B7514A"/>
    <w:rsid w:val="00B76A58"/>
    <w:rsid w:val="00B841FC"/>
    <w:rsid w:val="00B8605C"/>
    <w:rsid w:val="00BA13C7"/>
    <w:rsid w:val="00BB3081"/>
    <w:rsid w:val="00BC2C99"/>
    <w:rsid w:val="00BC6831"/>
    <w:rsid w:val="00BD4C80"/>
    <w:rsid w:val="00C03529"/>
    <w:rsid w:val="00C050F1"/>
    <w:rsid w:val="00C2024D"/>
    <w:rsid w:val="00C23298"/>
    <w:rsid w:val="00C267C4"/>
    <w:rsid w:val="00C34845"/>
    <w:rsid w:val="00C43560"/>
    <w:rsid w:val="00C44442"/>
    <w:rsid w:val="00C50E6B"/>
    <w:rsid w:val="00C666C5"/>
    <w:rsid w:val="00C77A63"/>
    <w:rsid w:val="00C90BFE"/>
    <w:rsid w:val="00CA20DE"/>
    <w:rsid w:val="00CA36C1"/>
    <w:rsid w:val="00CA6950"/>
    <w:rsid w:val="00CB007E"/>
    <w:rsid w:val="00CC6442"/>
    <w:rsid w:val="00CD34E3"/>
    <w:rsid w:val="00CD551F"/>
    <w:rsid w:val="00CF558F"/>
    <w:rsid w:val="00CF592F"/>
    <w:rsid w:val="00D073E7"/>
    <w:rsid w:val="00D1406C"/>
    <w:rsid w:val="00D21C0C"/>
    <w:rsid w:val="00D31ABA"/>
    <w:rsid w:val="00D41042"/>
    <w:rsid w:val="00D477A2"/>
    <w:rsid w:val="00D6709E"/>
    <w:rsid w:val="00D70798"/>
    <w:rsid w:val="00D752E1"/>
    <w:rsid w:val="00D87636"/>
    <w:rsid w:val="00DA2833"/>
    <w:rsid w:val="00DA4564"/>
    <w:rsid w:val="00DB32D4"/>
    <w:rsid w:val="00DB5DE3"/>
    <w:rsid w:val="00DD040D"/>
    <w:rsid w:val="00DD691D"/>
    <w:rsid w:val="00DE59B8"/>
    <w:rsid w:val="00DF0620"/>
    <w:rsid w:val="00DF2E30"/>
    <w:rsid w:val="00DF6915"/>
    <w:rsid w:val="00DF7106"/>
    <w:rsid w:val="00DF7A18"/>
    <w:rsid w:val="00DF7B5E"/>
    <w:rsid w:val="00E01ABC"/>
    <w:rsid w:val="00E23BC3"/>
    <w:rsid w:val="00E24A37"/>
    <w:rsid w:val="00E50AAB"/>
    <w:rsid w:val="00E51D91"/>
    <w:rsid w:val="00E53AE6"/>
    <w:rsid w:val="00E57235"/>
    <w:rsid w:val="00E5770E"/>
    <w:rsid w:val="00E6025E"/>
    <w:rsid w:val="00E64A6D"/>
    <w:rsid w:val="00E67593"/>
    <w:rsid w:val="00E76F13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0805"/>
    <w:rsid w:val="00ED1B17"/>
    <w:rsid w:val="00ED28FC"/>
    <w:rsid w:val="00ED6297"/>
    <w:rsid w:val="00ED73D7"/>
    <w:rsid w:val="00EE1F45"/>
    <w:rsid w:val="00EE3936"/>
    <w:rsid w:val="00EE60A9"/>
    <w:rsid w:val="00F00906"/>
    <w:rsid w:val="00F00AEF"/>
    <w:rsid w:val="00F15A6B"/>
    <w:rsid w:val="00F23101"/>
    <w:rsid w:val="00F27F22"/>
    <w:rsid w:val="00F3132C"/>
    <w:rsid w:val="00F400BF"/>
    <w:rsid w:val="00F410B8"/>
    <w:rsid w:val="00F41D80"/>
    <w:rsid w:val="00F45893"/>
    <w:rsid w:val="00F54EF9"/>
    <w:rsid w:val="00F574E1"/>
    <w:rsid w:val="00F57EDA"/>
    <w:rsid w:val="00F63E4F"/>
    <w:rsid w:val="00F7184F"/>
    <w:rsid w:val="00F77677"/>
    <w:rsid w:val="00F80224"/>
    <w:rsid w:val="00F83E80"/>
    <w:rsid w:val="00F915A9"/>
    <w:rsid w:val="00F917E8"/>
    <w:rsid w:val="00FA3F41"/>
    <w:rsid w:val="00FB1F34"/>
    <w:rsid w:val="00FB6BCF"/>
    <w:rsid w:val="00FC5B42"/>
    <w:rsid w:val="00FD410C"/>
    <w:rsid w:val="00FE2127"/>
    <w:rsid w:val="00FE289A"/>
    <w:rsid w:val="00FE6D05"/>
    <w:rsid w:val="00FF1EE8"/>
    <w:rsid w:val="00FF42A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C2CF7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A2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65FB-F014-4419-A469-5D5D79D8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880</Words>
  <Characters>2655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6</cp:revision>
  <cp:lastPrinted>2020-07-20T19:23:00Z</cp:lastPrinted>
  <dcterms:created xsi:type="dcterms:W3CDTF">2020-07-16T18:19:00Z</dcterms:created>
  <dcterms:modified xsi:type="dcterms:W3CDTF">2020-07-20T19:23:00Z</dcterms:modified>
</cp:coreProperties>
</file>